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9BB" w14:textId="77777777" w:rsidR="0041615C" w:rsidRPr="0041615C" w:rsidRDefault="0041615C" w:rsidP="0041615C">
      <w:pPr>
        <w:widowControl w:val="0"/>
        <w:autoSpaceDE w:val="0"/>
        <w:autoSpaceDN w:val="0"/>
        <w:spacing w:before="1" w:after="0" w:line="240" w:lineRule="auto"/>
        <w:ind w:left="1168" w:right="148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Felolvasólap</w:t>
      </w:r>
    </w:p>
    <w:p w14:paraId="401554A0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0D5C41DD" w14:textId="77777777" w:rsidR="0041615C" w:rsidRPr="0041615C" w:rsidRDefault="0041615C" w:rsidP="0041615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15"/>
          <w:szCs w:val="22"/>
          <w14:ligatures w14:val="none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5303"/>
      </w:tblGrid>
      <w:tr w:rsidR="0041615C" w:rsidRPr="0041615C" w14:paraId="2F24527F" w14:textId="77777777" w:rsidTr="004B356B">
        <w:trPr>
          <w:trHeight w:val="1072"/>
        </w:trPr>
        <w:tc>
          <w:tcPr>
            <w:tcW w:w="3985" w:type="dxa"/>
          </w:tcPr>
          <w:p w14:paraId="2757768E" w14:textId="77777777" w:rsidR="0041615C" w:rsidRPr="0041615C" w:rsidRDefault="0041615C" w:rsidP="0041615C">
            <w:pPr>
              <w:spacing w:before="157"/>
              <w:ind w:left="377" w:right="36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15C">
              <w:rPr>
                <w:rFonts w:ascii="Times New Roman" w:eastAsia="Times New Roman" w:hAnsi="Times New Roman" w:cs="Times New Roman"/>
                <w:b/>
              </w:rPr>
              <w:t>Az</w:t>
            </w:r>
            <w:r w:rsidRPr="0041615C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</w:rPr>
              <w:t>Ajánlattevő</w:t>
            </w:r>
            <w:r w:rsidRPr="0041615C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  <w:spacing w:val="-2"/>
              </w:rPr>
              <w:t>neve:</w:t>
            </w:r>
          </w:p>
          <w:p w14:paraId="616BF30F" w14:textId="77777777" w:rsidR="0041615C" w:rsidRPr="0041615C" w:rsidRDefault="0041615C" w:rsidP="0041615C">
            <w:pPr>
              <w:spacing w:before="126"/>
              <w:ind w:left="377" w:right="365"/>
              <w:jc w:val="center"/>
              <w:rPr>
                <w:rFonts w:ascii="Times New Roman" w:eastAsia="Times New Roman" w:hAnsi="Times New Roman" w:cs="Times New Roman"/>
              </w:rPr>
            </w:pPr>
            <w:r w:rsidRPr="0041615C">
              <w:rPr>
                <w:rFonts w:ascii="Times New Roman" w:eastAsia="Times New Roman" w:hAnsi="Times New Roman" w:cs="Times New Roman"/>
              </w:rPr>
              <w:t>(cégbíróságnál</w:t>
            </w:r>
            <w:r w:rsidRPr="0041615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</w:rPr>
              <w:t>bejegyzett</w:t>
            </w:r>
            <w:r w:rsidRPr="0041615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spacing w:val="-2"/>
              </w:rPr>
              <w:t>formában)</w:t>
            </w:r>
          </w:p>
        </w:tc>
        <w:tc>
          <w:tcPr>
            <w:tcW w:w="5303" w:type="dxa"/>
          </w:tcPr>
          <w:p w14:paraId="05587F9D" w14:textId="77777777" w:rsidR="0041615C" w:rsidRPr="0041615C" w:rsidRDefault="0041615C" w:rsidP="004161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615C" w:rsidRPr="0041615C" w14:paraId="2A28B068" w14:textId="77777777" w:rsidTr="004B356B">
        <w:trPr>
          <w:trHeight w:val="1137"/>
        </w:trPr>
        <w:tc>
          <w:tcPr>
            <w:tcW w:w="3985" w:type="dxa"/>
          </w:tcPr>
          <w:p w14:paraId="1F7DAF46" w14:textId="77777777" w:rsidR="0041615C" w:rsidRPr="0041615C" w:rsidRDefault="0041615C" w:rsidP="0041615C">
            <w:pPr>
              <w:spacing w:before="190"/>
              <w:ind w:left="376" w:right="3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15C">
              <w:rPr>
                <w:rFonts w:ascii="Times New Roman" w:eastAsia="Times New Roman" w:hAnsi="Times New Roman" w:cs="Times New Roman"/>
                <w:b/>
              </w:rPr>
              <w:t>Az</w:t>
            </w:r>
            <w:r w:rsidRPr="0041615C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</w:rPr>
              <w:t>Ajánlattevő</w:t>
            </w:r>
            <w:r w:rsidRPr="0041615C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  <w:spacing w:val="-2"/>
              </w:rPr>
              <w:t>székhelye:</w:t>
            </w:r>
          </w:p>
          <w:p w14:paraId="33B9E1CE" w14:textId="77777777" w:rsidR="0041615C" w:rsidRPr="0041615C" w:rsidRDefault="0041615C" w:rsidP="0041615C">
            <w:pPr>
              <w:spacing w:before="126"/>
              <w:ind w:left="377" w:right="365"/>
              <w:jc w:val="center"/>
              <w:rPr>
                <w:rFonts w:ascii="Times New Roman" w:eastAsia="Times New Roman" w:hAnsi="Times New Roman" w:cs="Times New Roman"/>
              </w:rPr>
            </w:pPr>
            <w:r w:rsidRPr="0041615C">
              <w:rPr>
                <w:rFonts w:ascii="Times New Roman" w:eastAsia="Times New Roman" w:hAnsi="Times New Roman" w:cs="Times New Roman"/>
              </w:rPr>
              <w:t>(cégbíróságnál</w:t>
            </w:r>
            <w:r w:rsidRPr="0041615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</w:rPr>
              <w:t>bejegyzett</w:t>
            </w:r>
            <w:r w:rsidRPr="0041615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spacing w:val="-2"/>
              </w:rPr>
              <w:t>formában)</w:t>
            </w:r>
          </w:p>
        </w:tc>
        <w:tc>
          <w:tcPr>
            <w:tcW w:w="5303" w:type="dxa"/>
          </w:tcPr>
          <w:p w14:paraId="7D185959" w14:textId="77777777" w:rsidR="0041615C" w:rsidRPr="0041615C" w:rsidRDefault="0041615C" w:rsidP="004161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615C" w:rsidRPr="0041615C" w14:paraId="2508E746" w14:textId="77777777" w:rsidTr="004B356B">
        <w:trPr>
          <w:trHeight w:val="965"/>
        </w:trPr>
        <w:tc>
          <w:tcPr>
            <w:tcW w:w="3985" w:type="dxa"/>
          </w:tcPr>
          <w:p w14:paraId="76045008" w14:textId="77777777" w:rsidR="0041615C" w:rsidRPr="0041615C" w:rsidRDefault="0041615C" w:rsidP="0041615C">
            <w:pPr>
              <w:spacing w:before="6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14:paraId="1E7F4356" w14:textId="77777777" w:rsidR="0041615C" w:rsidRPr="0041615C" w:rsidRDefault="0041615C" w:rsidP="0041615C">
            <w:pPr>
              <w:ind w:left="683"/>
              <w:rPr>
                <w:rFonts w:ascii="Times New Roman" w:eastAsia="Times New Roman" w:hAnsi="Times New Roman" w:cs="Times New Roman"/>
                <w:b/>
              </w:rPr>
            </w:pPr>
            <w:r w:rsidRPr="0041615C">
              <w:rPr>
                <w:rFonts w:ascii="Times New Roman" w:eastAsia="Times New Roman" w:hAnsi="Times New Roman" w:cs="Times New Roman"/>
                <w:b/>
              </w:rPr>
              <w:t>Az</w:t>
            </w:r>
            <w:r w:rsidRPr="0041615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</w:rPr>
              <w:t>Ajánlattevő</w:t>
            </w:r>
            <w:r w:rsidRPr="0041615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</w:rPr>
              <w:t>e-mail</w:t>
            </w:r>
            <w:r w:rsidRPr="0041615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  <w:spacing w:val="-2"/>
              </w:rPr>
              <w:t>címe:</w:t>
            </w:r>
          </w:p>
        </w:tc>
        <w:tc>
          <w:tcPr>
            <w:tcW w:w="5303" w:type="dxa"/>
          </w:tcPr>
          <w:p w14:paraId="1346FA9C" w14:textId="77777777" w:rsidR="0041615C" w:rsidRPr="0041615C" w:rsidRDefault="0041615C" w:rsidP="0041615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9D2F89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66358311" w14:textId="77777777" w:rsidR="0041615C" w:rsidRPr="0041615C" w:rsidRDefault="0041615C" w:rsidP="0041615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22"/>
          <w14:ligatures w14:val="none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5303"/>
      </w:tblGrid>
      <w:tr w:rsidR="0041615C" w:rsidRPr="0041615C" w14:paraId="14A5A447" w14:textId="77777777" w:rsidTr="004B356B">
        <w:trPr>
          <w:trHeight w:val="1024"/>
        </w:trPr>
        <w:tc>
          <w:tcPr>
            <w:tcW w:w="3985" w:type="dxa"/>
          </w:tcPr>
          <w:p w14:paraId="2DF21D63" w14:textId="77777777" w:rsidR="0041615C" w:rsidRPr="0041615C" w:rsidRDefault="0041615C" w:rsidP="0041615C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C5E1C42" w14:textId="77777777" w:rsidR="0041615C" w:rsidRPr="0041615C" w:rsidRDefault="0041615C" w:rsidP="0041615C">
            <w:pPr>
              <w:spacing w:before="1"/>
              <w:ind w:left="1012"/>
              <w:rPr>
                <w:rFonts w:ascii="Times New Roman" w:eastAsia="Times New Roman" w:hAnsi="Times New Roman" w:cs="Times New Roman"/>
                <w:b/>
              </w:rPr>
            </w:pPr>
            <w:r w:rsidRPr="0041615C">
              <w:rPr>
                <w:rFonts w:ascii="Times New Roman" w:eastAsia="Times New Roman" w:hAnsi="Times New Roman" w:cs="Times New Roman"/>
                <w:b/>
              </w:rPr>
              <w:t>Kapcsolattartó</w:t>
            </w:r>
            <w:r w:rsidRPr="0041615C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  <w:spacing w:val="-4"/>
              </w:rPr>
              <w:t>neve:</w:t>
            </w:r>
          </w:p>
        </w:tc>
        <w:tc>
          <w:tcPr>
            <w:tcW w:w="5303" w:type="dxa"/>
          </w:tcPr>
          <w:p w14:paraId="016ED9C9" w14:textId="77777777" w:rsidR="0041615C" w:rsidRPr="0041615C" w:rsidRDefault="0041615C" w:rsidP="004161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615C" w:rsidRPr="0041615C" w14:paraId="3B8A77C5" w14:textId="77777777" w:rsidTr="004B356B">
        <w:trPr>
          <w:trHeight w:val="1139"/>
        </w:trPr>
        <w:tc>
          <w:tcPr>
            <w:tcW w:w="3985" w:type="dxa"/>
          </w:tcPr>
          <w:p w14:paraId="319BEA5F" w14:textId="77777777" w:rsidR="0041615C" w:rsidRPr="0041615C" w:rsidRDefault="0041615C" w:rsidP="0041615C">
            <w:pPr>
              <w:spacing w:before="2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14:paraId="457B14CB" w14:textId="77777777" w:rsidR="0041615C" w:rsidRPr="0041615C" w:rsidRDefault="0041615C" w:rsidP="0041615C">
            <w:pPr>
              <w:spacing w:before="1"/>
              <w:ind w:right="60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1615C">
              <w:rPr>
                <w:rFonts w:ascii="Times New Roman" w:eastAsia="Times New Roman" w:hAnsi="Times New Roman" w:cs="Times New Roman"/>
                <w:b/>
              </w:rPr>
              <w:t>Kapcsolattartó</w:t>
            </w:r>
            <w:r w:rsidRPr="0041615C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  <w:spacing w:val="-2"/>
              </w:rPr>
              <w:t>telefonszáma:</w:t>
            </w:r>
          </w:p>
        </w:tc>
        <w:tc>
          <w:tcPr>
            <w:tcW w:w="5303" w:type="dxa"/>
          </w:tcPr>
          <w:p w14:paraId="1DD97C83" w14:textId="77777777" w:rsidR="0041615C" w:rsidRPr="0041615C" w:rsidRDefault="0041615C" w:rsidP="004161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615C" w:rsidRPr="0041615C" w14:paraId="045A4D63" w14:textId="77777777" w:rsidTr="004B356B">
        <w:trPr>
          <w:trHeight w:val="952"/>
        </w:trPr>
        <w:tc>
          <w:tcPr>
            <w:tcW w:w="3985" w:type="dxa"/>
          </w:tcPr>
          <w:p w14:paraId="4A2193A9" w14:textId="77777777" w:rsidR="0041615C" w:rsidRPr="0041615C" w:rsidRDefault="0041615C" w:rsidP="0041615C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14:paraId="052AA519" w14:textId="77777777" w:rsidR="0041615C" w:rsidRPr="0041615C" w:rsidRDefault="0041615C" w:rsidP="0041615C">
            <w:pPr>
              <w:ind w:right="67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1615C">
              <w:rPr>
                <w:rFonts w:ascii="Times New Roman" w:eastAsia="Times New Roman" w:hAnsi="Times New Roman" w:cs="Times New Roman"/>
                <w:b/>
              </w:rPr>
              <w:t>Kapcsolattartó</w:t>
            </w:r>
            <w:r w:rsidRPr="0041615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</w:rPr>
              <w:t>e-mail</w:t>
            </w:r>
            <w:r w:rsidRPr="0041615C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  <w:spacing w:val="-2"/>
              </w:rPr>
              <w:t>címe:</w:t>
            </w:r>
          </w:p>
        </w:tc>
        <w:tc>
          <w:tcPr>
            <w:tcW w:w="5303" w:type="dxa"/>
          </w:tcPr>
          <w:p w14:paraId="500C565F" w14:textId="77777777" w:rsidR="0041615C" w:rsidRPr="0041615C" w:rsidRDefault="0041615C" w:rsidP="0041615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577E66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1298C1B6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094C0E81" w14:textId="77777777" w:rsidR="0041615C" w:rsidRPr="0041615C" w:rsidRDefault="0041615C" w:rsidP="0041615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2"/>
          <w14:ligatures w14:val="none"/>
        </w:rPr>
      </w:pPr>
    </w:p>
    <w:p w14:paraId="45D524DC" w14:textId="77777777" w:rsidR="0041615C" w:rsidRPr="0041615C" w:rsidRDefault="0041615C" w:rsidP="0041615C">
      <w:pPr>
        <w:widowControl w:val="0"/>
        <w:autoSpaceDE w:val="0"/>
        <w:autoSpaceDN w:val="0"/>
        <w:spacing w:before="91" w:after="0" w:line="240" w:lineRule="auto"/>
        <w:ind w:right="319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Ajánlat</w:t>
      </w:r>
    </w:p>
    <w:p w14:paraId="1CF3D607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516696AB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67AF0CF0" w14:textId="77777777" w:rsidR="0041615C" w:rsidRPr="0041615C" w:rsidRDefault="0041615C" w:rsidP="0041615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4141"/>
      </w:tblGrid>
      <w:tr w:rsidR="0041615C" w:rsidRPr="0041615C" w14:paraId="1189FC2F" w14:textId="77777777" w:rsidTr="004B356B">
        <w:trPr>
          <w:trHeight w:val="378"/>
        </w:trPr>
        <w:tc>
          <w:tcPr>
            <w:tcW w:w="5329" w:type="dxa"/>
            <w:shd w:val="clear" w:color="auto" w:fill="DFDFDF"/>
          </w:tcPr>
          <w:p w14:paraId="419045D4" w14:textId="77777777" w:rsidR="0041615C" w:rsidRPr="0041615C" w:rsidRDefault="0041615C" w:rsidP="0041615C">
            <w:pPr>
              <w:spacing w:before="1"/>
              <w:ind w:left="1722"/>
              <w:rPr>
                <w:rFonts w:ascii="Times New Roman" w:eastAsia="Times New Roman" w:hAnsi="Times New Roman" w:cs="Times New Roman"/>
                <w:b/>
              </w:rPr>
            </w:pPr>
            <w:r w:rsidRPr="0041615C">
              <w:rPr>
                <w:rFonts w:ascii="Times New Roman" w:eastAsia="Times New Roman" w:hAnsi="Times New Roman" w:cs="Times New Roman"/>
                <w:b/>
              </w:rPr>
              <w:t>Értékelési</w:t>
            </w:r>
            <w:r w:rsidRPr="0041615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  <w:spacing w:val="-2"/>
              </w:rPr>
              <w:t>szempont</w:t>
            </w:r>
          </w:p>
        </w:tc>
        <w:tc>
          <w:tcPr>
            <w:tcW w:w="4141" w:type="dxa"/>
            <w:shd w:val="clear" w:color="auto" w:fill="DFDFDF"/>
          </w:tcPr>
          <w:p w14:paraId="56D3AC68" w14:textId="77777777" w:rsidR="0041615C" w:rsidRPr="0041615C" w:rsidRDefault="0041615C" w:rsidP="0041615C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615C">
              <w:rPr>
                <w:rFonts w:ascii="Times New Roman" w:eastAsia="Times New Roman" w:hAnsi="Times New Roman" w:cs="Times New Roman"/>
                <w:b/>
              </w:rPr>
              <w:t>Megajánlott</w:t>
            </w:r>
            <w:r w:rsidRPr="0041615C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b/>
                <w:spacing w:val="-2"/>
              </w:rPr>
              <w:t>érték</w:t>
            </w:r>
          </w:p>
        </w:tc>
      </w:tr>
      <w:tr w:rsidR="0041615C" w:rsidRPr="0041615C" w14:paraId="6EE14AAA" w14:textId="77777777" w:rsidTr="004B356B">
        <w:trPr>
          <w:trHeight w:val="568"/>
        </w:trPr>
        <w:tc>
          <w:tcPr>
            <w:tcW w:w="5329" w:type="dxa"/>
          </w:tcPr>
          <w:p w14:paraId="759C47D9" w14:textId="77777777" w:rsidR="0041615C" w:rsidRPr="0041615C" w:rsidRDefault="0041615C" w:rsidP="0041615C">
            <w:pPr>
              <w:spacing w:before="94"/>
              <w:ind w:left="110"/>
              <w:rPr>
                <w:rFonts w:ascii="Times New Roman" w:eastAsia="Times New Roman" w:hAnsi="Times New Roman" w:cs="Times New Roman"/>
              </w:rPr>
            </w:pPr>
            <w:r w:rsidRPr="0041615C">
              <w:rPr>
                <w:rFonts w:ascii="Times New Roman" w:eastAsia="Times New Roman" w:hAnsi="Times New Roman" w:cs="Times New Roman"/>
              </w:rPr>
              <w:t>Bruttó</w:t>
            </w:r>
            <w:r w:rsidRPr="0041615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</w:rPr>
              <w:t>vállalkozási</w:t>
            </w:r>
            <w:r w:rsidRPr="0041615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</w:rPr>
              <w:t>díj</w:t>
            </w:r>
            <w:r w:rsidRPr="0041615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spacing w:val="-4"/>
              </w:rPr>
              <w:t>(HUF)</w:t>
            </w:r>
          </w:p>
        </w:tc>
        <w:tc>
          <w:tcPr>
            <w:tcW w:w="4141" w:type="dxa"/>
          </w:tcPr>
          <w:p w14:paraId="077D598E" w14:textId="77777777" w:rsidR="0041615C" w:rsidRPr="0041615C" w:rsidRDefault="0041615C" w:rsidP="0041615C">
            <w:pPr>
              <w:tabs>
                <w:tab w:val="left" w:leader="dot" w:pos="1970"/>
              </w:tabs>
              <w:spacing w:before="94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41615C">
              <w:rPr>
                <w:rFonts w:ascii="Times New Roman" w:eastAsia="Times New Roman" w:hAnsi="Times New Roman" w:cs="Times New Roman"/>
                <w:spacing w:val="-2"/>
              </w:rPr>
              <w:t>bruttó</w:t>
            </w:r>
            <w:proofErr w:type="gramStart"/>
            <w:r w:rsidRPr="0041615C">
              <w:rPr>
                <w:rFonts w:ascii="Times New Roman" w:eastAsia="Times New Roman" w:hAnsi="Times New Roman" w:cs="Times New Roman"/>
              </w:rPr>
              <w:tab/>
              <w:t>,-</w:t>
            </w:r>
            <w:proofErr w:type="gramEnd"/>
            <w:r w:rsidRPr="0041615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615C">
              <w:rPr>
                <w:rFonts w:ascii="Times New Roman" w:eastAsia="Times New Roman" w:hAnsi="Times New Roman" w:cs="Times New Roman"/>
                <w:spacing w:val="-5"/>
              </w:rPr>
              <w:t>Ft</w:t>
            </w:r>
          </w:p>
        </w:tc>
      </w:tr>
    </w:tbl>
    <w:p w14:paraId="53FA50CC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44FA7175" w14:textId="77777777" w:rsidR="0041615C" w:rsidRPr="0041615C" w:rsidRDefault="0041615C" w:rsidP="0041615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2"/>
          <w14:ligatures w14:val="none"/>
        </w:rPr>
      </w:pPr>
    </w:p>
    <w:p w14:paraId="56DF7D0E" w14:textId="77777777" w:rsidR="0041615C" w:rsidRPr="0041615C" w:rsidRDefault="0041615C" w:rsidP="0041615C">
      <w:pPr>
        <w:widowControl w:val="0"/>
        <w:autoSpaceDE w:val="0"/>
        <w:autoSpaceDN w:val="0"/>
        <w:spacing w:after="0" w:line="360" w:lineRule="auto"/>
        <w:ind w:left="19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41615C">
        <w:rPr>
          <w:rFonts w:ascii="Times New Roman" w:eastAsia="Times New Roman" w:hAnsi="Times New Roman" w:cs="Times New Roman"/>
          <w:spacing w:val="-16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fenti</w:t>
      </w:r>
      <w:r w:rsidRPr="0041615C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ajánlatot</w:t>
      </w:r>
      <w:r w:rsidRPr="0041615C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41615C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„Hegykő, 100 x 64</w:t>
      </w:r>
      <w:r w:rsidRPr="0041615C">
        <w:rPr>
          <w:rFonts w:ascii="Times New Roman" w:eastAsia="Times New Roman" w:hAnsi="Times New Roman" w:cs="Times New Roman"/>
          <w:b/>
          <w:spacing w:val="-1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</w:t>
      </w:r>
      <w:r w:rsidRPr="0041615C">
        <w:rPr>
          <w:rFonts w:ascii="Times New Roman" w:eastAsia="Times New Roman" w:hAnsi="Times New Roman" w:cs="Times New Roman"/>
          <w:b/>
          <w:spacing w:val="-1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méretű</w:t>
      </w:r>
      <w:r w:rsidRPr="0041615C">
        <w:rPr>
          <w:rFonts w:ascii="Times New Roman" w:eastAsia="Times New Roman" w:hAnsi="Times New Roman" w:cs="Times New Roman"/>
          <w:b/>
          <w:spacing w:val="-1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labdarúgópálya</w:t>
      </w:r>
      <w:r w:rsidRPr="0041615C">
        <w:rPr>
          <w:rFonts w:ascii="Times New Roman" w:eastAsia="Times New Roman" w:hAnsi="Times New Roman" w:cs="Times New Roman"/>
          <w:b/>
          <w:spacing w:val="-1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pályavilágítás</w:t>
      </w:r>
      <w:r w:rsidRPr="0041615C">
        <w:rPr>
          <w:rFonts w:ascii="Times New Roman" w:eastAsia="Times New Roman" w:hAnsi="Times New Roman" w:cs="Times New Roman"/>
          <w:b/>
          <w:spacing w:val="-1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építésének</w:t>
      </w:r>
      <w:r w:rsidRPr="0041615C">
        <w:rPr>
          <w:rFonts w:ascii="Times New Roman" w:eastAsia="Times New Roman" w:hAnsi="Times New Roman" w:cs="Times New Roman"/>
          <w:b/>
          <w:spacing w:val="-1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kivitelezése”</w:t>
      </w:r>
      <w:r w:rsidRPr="0041615C">
        <w:rPr>
          <w:rFonts w:ascii="Times New Roman" w:eastAsia="Times New Roman" w:hAnsi="Times New Roman" w:cs="Times New Roman"/>
          <w:b/>
          <w:spacing w:val="-1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tárgyú beruházáshoz kapcsolódó nyílt pályázati eljárásra benyújtott ajánlatunk részeként tettük.</w:t>
      </w:r>
    </w:p>
    <w:p w14:paraId="56CD5CF9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1F74A2F6" w14:textId="77777777" w:rsidR="0041615C" w:rsidRPr="0041615C" w:rsidRDefault="0041615C" w:rsidP="0041615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</w:pPr>
    </w:p>
    <w:p w14:paraId="589C7D6D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ind w:left="19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Kelt:</w:t>
      </w:r>
    </w:p>
    <w:p w14:paraId="06849212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6E47D5B" w14:textId="77777777" w:rsidR="0041615C" w:rsidRPr="0041615C" w:rsidRDefault="0041615C" w:rsidP="0041615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</w:pPr>
    </w:p>
    <w:p w14:paraId="26A9C41B" w14:textId="77777777" w:rsidR="0041615C" w:rsidRPr="0041615C" w:rsidRDefault="0041615C" w:rsidP="0041615C">
      <w:pPr>
        <w:widowControl w:val="0"/>
        <w:autoSpaceDE w:val="0"/>
        <w:autoSpaceDN w:val="0"/>
        <w:spacing w:after="0" w:line="360" w:lineRule="auto"/>
        <w:ind w:left="7155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……………………………..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cégszerű aláírás</w:t>
      </w:r>
    </w:p>
    <w:p w14:paraId="59D5148D" w14:textId="77777777" w:rsidR="0041615C" w:rsidRPr="0041615C" w:rsidRDefault="0041615C" w:rsidP="0041615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41615C" w:rsidRPr="0041615C" w:rsidSect="0041615C">
          <w:pgSz w:w="11910" w:h="16840"/>
          <w:pgMar w:top="1320" w:right="900" w:bottom="1240" w:left="1220" w:header="0" w:footer="1049" w:gutter="0"/>
          <w:cols w:space="708"/>
        </w:sectPr>
      </w:pPr>
    </w:p>
    <w:p w14:paraId="5E824FC5" w14:textId="77777777" w:rsidR="0041615C" w:rsidRPr="0041615C" w:rsidRDefault="0041615C" w:rsidP="0041615C">
      <w:pPr>
        <w:widowControl w:val="0"/>
        <w:autoSpaceDE w:val="0"/>
        <w:autoSpaceDN w:val="0"/>
        <w:spacing w:before="78" w:after="0" w:line="240" w:lineRule="auto"/>
        <w:ind w:left="1168" w:right="1488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Ajánlattevői</w:t>
      </w:r>
      <w:r w:rsidRPr="0041615C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nyilatkozat</w:t>
      </w:r>
    </w:p>
    <w:p w14:paraId="483B1DA5" w14:textId="77777777" w:rsidR="0041615C" w:rsidRPr="0041615C" w:rsidRDefault="0041615C" w:rsidP="0041615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7"/>
          <w:szCs w:val="22"/>
          <w14:ligatures w14:val="none"/>
        </w:rPr>
      </w:pPr>
    </w:p>
    <w:p w14:paraId="1EED1E0E" w14:textId="77777777" w:rsidR="0041615C" w:rsidRPr="0041615C" w:rsidRDefault="0041615C" w:rsidP="0041615C">
      <w:pPr>
        <w:widowControl w:val="0"/>
        <w:autoSpaceDE w:val="0"/>
        <w:autoSpaceDN w:val="0"/>
        <w:spacing w:before="91" w:after="0" w:line="240" w:lineRule="auto"/>
        <w:ind w:left="19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Tisztelt</w:t>
      </w:r>
      <w:r w:rsidRPr="0041615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Ajánlatkérő!</w:t>
      </w:r>
    </w:p>
    <w:p w14:paraId="09A6D422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6024D60B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00345EF5" w14:textId="77777777" w:rsidR="0041615C" w:rsidRPr="0041615C" w:rsidRDefault="0041615C" w:rsidP="0041615C">
      <w:pPr>
        <w:widowControl w:val="0"/>
        <w:tabs>
          <w:tab w:val="left" w:pos="1289"/>
          <w:tab w:val="left" w:pos="2890"/>
          <w:tab w:val="left" w:pos="3631"/>
          <w:tab w:val="left" w:pos="4063"/>
          <w:tab w:val="left" w:pos="5992"/>
          <w:tab w:val="left" w:leader="dot" w:pos="9212"/>
        </w:tabs>
        <w:autoSpaceDE w:val="0"/>
        <w:autoSpaceDN w:val="0"/>
        <w:spacing w:after="0" w:line="240" w:lineRule="auto"/>
        <w:ind w:left="19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Alulírott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………</w:t>
      </w:r>
      <w:proofErr w:type="gramStart"/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…….</w:t>
      </w:r>
      <w:proofErr w:type="gramEnd"/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.,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1615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mint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1615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a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………………….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(székhely: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1615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,</w:t>
      </w:r>
    </w:p>
    <w:p w14:paraId="742B9340" w14:textId="77777777" w:rsidR="0041615C" w:rsidRPr="0041615C" w:rsidRDefault="0041615C" w:rsidP="0041615C">
      <w:pPr>
        <w:widowControl w:val="0"/>
        <w:tabs>
          <w:tab w:val="left" w:leader="dot" w:pos="2776"/>
        </w:tabs>
        <w:autoSpaceDE w:val="0"/>
        <w:autoSpaceDN w:val="0"/>
        <w:spacing w:before="128" w:after="0" w:line="240" w:lineRule="auto"/>
        <w:ind w:left="19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c.g</w:t>
      </w:r>
      <w:proofErr w:type="spellEnd"/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.: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)</w:t>
      </w:r>
      <w:r w:rsidRPr="0041615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cégjegyzésre</w:t>
      </w:r>
      <w:r w:rsidRPr="0041615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jogosult</w:t>
      </w:r>
      <w:r w:rsidRPr="0041615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vezetője</w:t>
      </w:r>
      <w:r w:rsidRPr="0041615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kijelentem,</w:t>
      </w:r>
      <w:r w:rsidRPr="0041615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hogy:</w:t>
      </w:r>
    </w:p>
    <w:p w14:paraId="46BCEB92" w14:textId="77777777" w:rsidR="0041615C" w:rsidRPr="0041615C" w:rsidRDefault="0041615C" w:rsidP="0041615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31"/>
          <w:szCs w:val="22"/>
          <w14:ligatures w14:val="none"/>
        </w:rPr>
      </w:pPr>
    </w:p>
    <w:p w14:paraId="58A628DD" w14:textId="77777777" w:rsidR="0041615C" w:rsidRPr="0041615C" w:rsidRDefault="0041615C" w:rsidP="0041615C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357" w:lineRule="auto"/>
        <w:ind w:right="512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„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Hegykő,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100 x 64</w:t>
      </w:r>
      <w:r w:rsidRPr="0041615C">
        <w:rPr>
          <w:rFonts w:ascii="Times New Roman" w:eastAsia="Times New Roman" w:hAnsi="Times New Roman" w:cs="Times New Roman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</w:t>
      </w:r>
      <w:r w:rsidRPr="0041615C">
        <w:rPr>
          <w:rFonts w:ascii="Times New Roman" w:eastAsia="Times New Roman" w:hAnsi="Times New Roman" w:cs="Times New Roman"/>
          <w:b/>
          <w:spacing w:val="-9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méretű</w:t>
      </w:r>
      <w:r w:rsidRPr="0041615C">
        <w:rPr>
          <w:rFonts w:ascii="Times New Roman" w:eastAsia="Times New Roman" w:hAnsi="Times New Roman" w:cs="Times New Roman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labdarúgópálya</w:t>
      </w:r>
      <w:r w:rsidRPr="0041615C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pályavilágítás</w:t>
      </w:r>
      <w:r w:rsidRPr="0041615C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építésének</w:t>
      </w:r>
      <w:r w:rsidRPr="0041615C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kivitelezése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Pr="0041615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tárgyú</w:t>
      </w:r>
      <w:r w:rsidRPr="0041615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beruházáshoz kapcsolódó nyílt pályázati eljárás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ajánlattételi felhívásának feltételeit – az eljárás során kibocsátott kiegészítő tájékoztatással (adott esetben) együtt– megismertük, ezúton nyilatkozunk, hogy a beszerzés tárgyára ajánlatot teszünk a Felolvasólapon szereplő ellenszolgáltatás ellenében teljesítjük.</w:t>
      </w:r>
    </w:p>
    <w:p w14:paraId="797A848B" w14:textId="77777777" w:rsidR="0041615C" w:rsidRPr="0041615C" w:rsidRDefault="0041615C" w:rsidP="0041615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14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1A213E" wp14:editId="407A4D7F">
                <wp:simplePos x="0" y="0"/>
                <wp:positionH relativeFrom="page">
                  <wp:posOffset>881380</wp:posOffset>
                </wp:positionH>
                <wp:positionV relativeFrom="paragraph">
                  <wp:posOffset>123190</wp:posOffset>
                </wp:positionV>
                <wp:extent cx="5798185" cy="18415"/>
                <wp:effectExtent l="0" t="0" r="0" b="0"/>
                <wp:wrapTopAndBottom/>
                <wp:docPr id="92272157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20D6" id="docshape3" o:spid="_x0000_s1026" style="position:absolute;margin-left:69.4pt;margin-top:9.7pt;width:456.5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C3BB5AA" w14:textId="77777777" w:rsidR="0041615C" w:rsidRPr="0041615C" w:rsidRDefault="0041615C" w:rsidP="004161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</w:pPr>
    </w:p>
    <w:p w14:paraId="49B52D9F" w14:textId="77777777" w:rsidR="0041615C" w:rsidRPr="0041615C" w:rsidRDefault="0041615C" w:rsidP="0041615C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101" w:after="0" w:line="357" w:lineRule="auto"/>
        <w:ind w:right="519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A szerződéses feltételeket elfogadjuk, nyertességünk esetén a szerződést az ajánlattételi dokumentumok részeként kiadott szerződéstervezet szerinti feltételekkel megkötjük és </w:t>
      </w:r>
      <w:r w:rsidRPr="0041615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teljesítjük.</w:t>
      </w:r>
    </w:p>
    <w:p w14:paraId="46A41822" w14:textId="77777777" w:rsidR="0041615C" w:rsidRPr="0041615C" w:rsidRDefault="0041615C" w:rsidP="0041615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4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FBD249" wp14:editId="0DBF097F">
                <wp:simplePos x="0" y="0"/>
                <wp:positionH relativeFrom="page">
                  <wp:posOffset>881380</wp:posOffset>
                </wp:positionH>
                <wp:positionV relativeFrom="paragraph">
                  <wp:posOffset>121285</wp:posOffset>
                </wp:positionV>
                <wp:extent cx="5798185" cy="18415"/>
                <wp:effectExtent l="0" t="0" r="0" b="0"/>
                <wp:wrapTopAndBottom/>
                <wp:docPr id="175438165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3376E" id="docshape4" o:spid="_x0000_s1026" style="position:absolute;margin-left:69.4pt;margin-top:9.55pt;width:456.5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03EB55B" w14:textId="77777777" w:rsidR="0041615C" w:rsidRPr="0041615C" w:rsidRDefault="0041615C" w:rsidP="004161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</w:pPr>
    </w:p>
    <w:p w14:paraId="20C03835" w14:textId="77777777" w:rsidR="0041615C" w:rsidRPr="0041615C" w:rsidRDefault="0041615C" w:rsidP="0041615C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101" w:after="0" w:line="357" w:lineRule="auto"/>
        <w:ind w:right="519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Kijelentjük, hogy ajánlatunkat az ajánlattételi határidő lejártától számított 30 napig terjedő időszakra érvényben</w:t>
      </w:r>
      <w:r w:rsidRPr="0041615C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tartjuk, az addig ránk nézve kötelező érvényű, ezen időszak lejárta előtt bármikor elfogadható.</w:t>
      </w:r>
    </w:p>
    <w:p w14:paraId="0938FC0F" w14:textId="77777777" w:rsidR="0041615C" w:rsidRPr="0041615C" w:rsidRDefault="0041615C" w:rsidP="0041615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14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DC11D8" wp14:editId="39A57AF6">
                <wp:simplePos x="0" y="0"/>
                <wp:positionH relativeFrom="page">
                  <wp:posOffset>881380</wp:posOffset>
                </wp:positionH>
                <wp:positionV relativeFrom="paragraph">
                  <wp:posOffset>120015</wp:posOffset>
                </wp:positionV>
                <wp:extent cx="5798185" cy="18415"/>
                <wp:effectExtent l="0" t="0" r="0" b="0"/>
                <wp:wrapTopAndBottom/>
                <wp:docPr id="190410750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52D0B" id="docshape5" o:spid="_x0000_s1026" style="position:absolute;margin-left:69.4pt;margin-top:9.45pt;width:456.5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A2A84C4" w14:textId="77777777" w:rsidR="0041615C" w:rsidRPr="0041615C" w:rsidRDefault="0041615C" w:rsidP="004161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</w:pPr>
    </w:p>
    <w:p w14:paraId="7C3451AE" w14:textId="77777777" w:rsidR="0041615C" w:rsidRPr="0041615C" w:rsidRDefault="0041615C" w:rsidP="0041615C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Nyertességünk</w:t>
      </w:r>
      <w:r w:rsidRPr="0041615C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esetén</w:t>
      </w:r>
      <w:r w:rsidRPr="0041615C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</w:t>
      </w:r>
      <w:r w:rsidRPr="0041615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szerződés</w:t>
      </w:r>
      <w:r w:rsidRPr="0041615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teljesítéséhez</w:t>
      </w:r>
      <w:r w:rsidRPr="0041615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nem</w:t>
      </w:r>
      <w:r w:rsidRPr="0041615C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veszünk</w:t>
      </w:r>
      <w:r w:rsidRPr="0041615C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igénybe</w:t>
      </w:r>
      <w:r w:rsidRPr="0041615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alvállalkozókat.</w:t>
      </w:r>
    </w:p>
    <w:p w14:paraId="7E2E716D" w14:textId="77777777" w:rsidR="0041615C" w:rsidRPr="0041615C" w:rsidRDefault="0041615C" w:rsidP="0041615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2"/>
          <w14:ligatures w14:val="none"/>
        </w:rPr>
      </w:pPr>
    </w:p>
    <w:p w14:paraId="56C24E1E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ind w:left="1168" w:right="148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VAGY</w:t>
      </w:r>
      <w:hyperlink w:anchor="_bookmark2" w:history="1">
        <w:r w:rsidRPr="0041615C">
          <w:rPr>
            <w:rFonts w:ascii="Times New Roman" w:eastAsia="Times New Roman" w:hAnsi="Times New Roman" w:cs="Times New Roman"/>
            <w:b/>
            <w:spacing w:val="-2"/>
            <w:kern w:val="0"/>
            <w:sz w:val="22"/>
            <w:szCs w:val="22"/>
            <w:vertAlign w:val="superscript"/>
            <w14:ligatures w14:val="none"/>
          </w:rPr>
          <w:t>1</w:t>
        </w:r>
      </w:hyperlink>
    </w:p>
    <w:p w14:paraId="773BC7E9" w14:textId="77777777" w:rsidR="0041615C" w:rsidRPr="0041615C" w:rsidRDefault="0041615C" w:rsidP="0041615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2"/>
          <w14:ligatures w14:val="none"/>
        </w:rPr>
      </w:pPr>
    </w:p>
    <w:p w14:paraId="4B712EE1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ind w:left="19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Nyertességünk</w:t>
      </w:r>
      <w:r w:rsidRPr="0041615C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esetén</w:t>
      </w:r>
      <w:r w:rsidRPr="0041615C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</w:t>
      </w:r>
      <w:r w:rsidRPr="0041615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szerződés</w:t>
      </w:r>
      <w:r w:rsidRPr="0041615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teljesítéséhez</w:t>
      </w:r>
      <w:r w:rsidRPr="0041615C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az</w:t>
      </w:r>
      <w:r w:rsidRPr="0041615C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alábbi</w:t>
      </w:r>
      <w:r w:rsidRPr="0041615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alvállalkozókat</w:t>
      </w:r>
      <w:r w:rsidRPr="0041615C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vesszük</w:t>
      </w:r>
      <w:r w:rsidRPr="0041615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igénybe:</w:t>
      </w:r>
    </w:p>
    <w:p w14:paraId="502043AE" w14:textId="77777777" w:rsidR="0041615C" w:rsidRPr="0041615C" w:rsidRDefault="0041615C" w:rsidP="0041615C">
      <w:pPr>
        <w:widowControl w:val="0"/>
        <w:autoSpaceDE w:val="0"/>
        <w:autoSpaceDN w:val="0"/>
        <w:spacing w:before="126" w:after="0" w:line="240" w:lineRule="auto"/>
        <w:ind w:left="19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ALVÁLLALKOZÓ</w:t>
      </w:r>
      <w:r w:rsidRPr="0041615C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MEGNEVEZÉSE</w:t>
      </w:r>
      <w:hyperlink w:anchor="_bookmark3" w:history="1">
        <w:r w:rsidRPr="0041615C">
          <w:rPr>
            <w:rFonts w:ascii="Times New Roman" w:eastAsia="Times New Roman" w:hAnsi="Times New Roman" w:cs="Times New Roman"/>
            <w:kern w:val="0"/>
            <w:sz w:val="22"/>
            <w:szCs w:val="22"/>
            <w:vertAlign w:val="superscript"/>
            <w14:ligatures w14:val="none"/>
          </w:rPr>
          <w:t>2</w:t>
        </w:r>
        <w:r w:rsidRPr="0041615C"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:</w:t>
        </w:r>
        <w:r w:rsidRPr="0041615C">
          <w:rPr>
            <w:rFonts w:ascii="Times New Roman" w:eastAsia="Times New Roman" w:hAnsi="Times New Roman" w:cs="Times New Roman"/>
            <w:spacing w:val="-11"/>
            <w:kern w:val="0"/>
            <w:sz w:val="22"/>
            <w:szCs w:val="22"/>
            <w14:ligatures w14:val="none"/>
          </w:rPr>
          <w:t xml:space="preserve"> </w:t>
        </w:r>
      </w:hyperlink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……………………………………</w:t>
      </w:r>
      <w:proofErr w:type="gramStart"/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…….</w:t>
      </w:r>
      <w:proofErr w:type="gramEnd"/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</w:t>
      </w:r>
      <w:proofErr w:type="gramStart"/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…….</w:t>
      </w:r>
      <w:proofErr w:type="gramEnd"/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14:paraId="00D1512B" w14:textId="77777777" w:rsidR="0041615C" w:rsidRPr="0041615C" w:rsidRDefault="0041615C" w:rsidP="0041615C">
      <w:pPr>
        <w:widowControl w:val="0"/>
        <w:autoSpaceDE w:val="0"/>
        <w:autoSpaceDN w:val="0"/>
        <w:spacing w:before="127" w:after="0" w:line="240" w:lineRule="auto"/>
        <w:ind w:left="19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ELVÉGZENDŐ</w:t>
      </w:r>
      <w:r w:rsidRPr="0041615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FELADAT:</w:t>
      </w:r>
      <w:r w:rsidRPr="0041615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………………………………………………………………….</w:t>
      </w:r>
    </w:p>
    <w:p w14:paraId="792381C2" w14:textId="77777777" w:rsidR="0041615C" w:rsidRPr="0041615C" w:rsidRDefault="0041615C" w:rsidP="0041615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0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6B1400" wp14:editId="52EAF54D">
                <wp:simplePos x="0" y="0"/>
                <wp:positionH relativeFrom="page">
                  <wp:posOffset>881380</wp:posOffset>
                </wp:positionH>
                <wp:positionV relativeFrom="paragraph">
                  <wp:posOffset>93345</wp:posOffset>
                </wp:positionV>
                <wp:extent cx="5798185" cy="18415"/>
                <wp:effectExtent l="0" t="0" r="0" b="0"/>
                <wp:wrapTopAndBottom/>
                <wp:docPr id="82687442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291B5" id="docshape6" o:spid="_x0000_s1026" style="position:absolute;margin-left:69.4pt;margin-top:7.35pt;width:456.55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235F6F2" w14:textId="77777777" w:rsidR="0041615C" w:rsidRPr="0041615C" w:rsidRDefault="0041615C" w:rsidP="0041615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</w:p>
    <w:p w14:paraId="4B4F96E0" w14:textId="77777777" w:rsidR="0041615C" w:rsidRPr="0041615C" w:rsidRDefault="0041615C" w:rsidP="0041615C">
      <w:pPr>
        <w:widowControl w:val="0"/>
        <w:numPr>
          <w:ilvl w:val="0"/>
          <w:numId w:val="1"/>
        </w:numPr>
        <w:tabs>
          <w:tab w:val="left" w:pos="904"/>
          <w:tab w:val="left" w:pos="905"/>
        </w:tabs>
        <w:autoSpaceDE w:val="0"/>
        <w:autoSpaceDN w:val="0"/>
        <w:spacing w:before="101" w:after="0" w:line="240" w:lineRule="auto"/>
        <w:ind w:left="904" w:hanging="709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Az</w:t>
      </w:r>
      <w:r w:rsidRPr="0041615C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ajánlattételi</w:t>
      </w:r>
      <w:r w:rsidRPr="0041615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felhívásban</w:t>
      </w:r>
      <w:r w:rsidRPr="0041615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előírt</w:t>
      </w:r>
      <w:r w:rsidRPr="0041615C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kizáró</w:t>
      </w:r>
      <w:r w:rsidRPr="0041615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okok</w:t>
      </w:r>
      <w:r w:rsidRPr="0041615C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hatálya</w:t>
      </w:r>
      <w:r w:rsidRPr="0041615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alatt</w:t>
      </w:r>
      <w:r w:rsidRPr="0041615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nem</w:t>
      </w:r>
      <w:r w:rsidRPr="0041615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állunk.</w:t>
      </w:r>
    </w:p>
    <w:p w14:paraId="475BFDF8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</w:p>
    <w:p w14:paraId="2F2AF0D5" w14:textId="77777777" w:rsidR="0041615C" w:rsidRPr="0041615C" w:rsidRDefault="0041615C" w:rsidP="0041615C">
      <w:pPr>
        <w:widowControl w:val="0"/>
        <w:autoSpaceDE w:val="0"/>
        <w:autoSpaceDN w:val="0"/>
        <w:spacing w:before="208" w:after="0" w:line="240" w:lineRule="auto"/>
        <w:ind w:left="19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Kelt:</w:t>
      </w:r>
    </w:p>
    <w:p w14:paraId="1D65D7C6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671389D7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739BDECF" w14:textId="77777777" w:rsidR="0041615C" w:rsidRPr="0041615C" w:rsidRDefault="0041615C" w:rsidP="0041615C">
      <w:pPr>
        <w:widowControl w:val="0"/>
        <w:autoSpaceDE w:val="0"/>
        <w:autoSpaceDN w:val="0"/>
        <w:spacing w:after="0" w:line="240" w:lineRule="auto"/>
        <w:ind w:left="646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……..………………......</w:t>
      </w:r>
    </w:p>
    <w:p w14:paraId="3DBFA602" w14:textId="77777777" w:rsidR="0041615C" w:rsidRPr="0041615C" w:rsidRDefault="0041615C" w:rsidP="0041615C">
      <w:pPr>
        <w:widowControl w:val="0"/>
        <w:autoSpaceDE w:val="0"/>
        <w:autoSpaceDN w:val="0"/>
        <w:spacing w:before="127" w:after="0" w:line="240" w:lineRule="auto"/>
        <w:ind w:left="715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cégszerű</w:t>
      </w:r>
      <w:r w:rsidRPr="0041615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aláírás</w:t>
      </w:r>
    </w:p>
    <w:p w14:paraId="6388E80D" w14:textId="1CC14E10" w:rsidR="0041615C" w:rsidRPr="0041615C" w:rsidRDefault="0041615C" w:rsidP="0041615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41615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D178BF" wp14:editId="7111EED5">
                <wp:simplePos x="0" y="0"/>
                <wp:positionH relativeFrom="page">
                  <wp:posOffset>899160</wp:posOffset>
                </wp:positionH>
                <wp:positionV relativeFrom="paragraph">
                  <wp:posOffset>224155</wp:posOffset>
                </wp:positionV>
                <wp:extent cx="1828800" cy="7620"/>
                <wp:effectExtent l="0" t="0" r="0" b="0"/>
                <wp:wrapTopAndBottom/>
                <wp:docPr id="110456558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EEC32" id="docshape7" o:spid="_x0000_s1026" style="position:absolute;margin-left:70.8pt;margin-top:17.65pt;width:2in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CiOFb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0" w:name="_bookmark2"/>
      <w:bookmarkEnd w:id="0"/>
      <w:r w:rsidRPr="0041615C">
        <w:rPr>
          <w:rFonts w:ascii="Times New Roman" w:eastAsia="Times New Roman" w:hAnsi="Times New Roman" w:cs="Times New Roman"/>
          <w:kern w:val="0"/>
          <w:sz w:val="20"/>
          <w:szCs w:val="22"/>
          <w:vertAlign w:val="superscript"/>
          <w14:ligatures w14:val="none"/>
        </w:rPr>
        <w:t>1</w:t>
      </w:r>
      <w:r w:rsidRPr="0041615C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Megfelelő</w:t>
      </w:r>
      <w:r w:rsidRPr="0041615C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aláhúzandó!</w:t>
      </w:r>
    </w:p>
    <w:p w14:paraId="4E7AE8F6" w14:textId="163B2C2B" w:rsidR="000457E1" w:rsidRDefault="0041615C" w:rsidP="0041615C">
      <w:bookmarkStart w:id="1" w:name="_bookmark3"/>
      <w:bookmarkEnd w:id="1"/>
      <w:r w:rsidRPr="0041615C">
        <w:rPr>
          <w:rFonts w:ascii="Times New Roman" w:eastAsia="Times New Roman" w:hAnsi="Times New Roman" w:cs="Times New Roman"/>
          <w:kern w:val="0"/>
          <w:sz w:val="20"/>
          <w:szCs w:val="22"/>
          <w:vertAlign w:val="superscript"/>
          <w14:ligatures w14:val="none"/>
        </w:rPr>
        <w:t>2</w:t>
      </w:r>
      <w:r w:rsidRPr="0041615C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Igény</w:t>
      </w:r>
      <w:r w:rsidRPr="0041615C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szerint</w:t>
      </w:r>
      <w:r w:rsidRPr="0041615C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sokszorozható</w:t>
      </w:r>
      <w:r w:rsidRPr="0041615C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</w:t>
      </w:r>
      <w:r w:rsidRPr="0041615C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sorok</w:t>
      </w:r>
      <w:r w:rsidRPr="0041615C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száma</w:t>
      </w:r>
      <w:r w:rsidRPr="0041615C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az</w:t>
      </w:r>
      <w:r w:rsidRPr="0041615C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41615C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alvállalkozók</w:t>
      </w:r>
    </w:p>
    <w:sectPr w:rsidR="000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34E8A"/>
    <w:multiLevelType w:val="hybridMultilevel"/>
    <w:tmpl w:val="B6F2ED00"/>
    <w:lvl w:ilvl="0" w:tplc="D0B2BB4C">
      <w:numFmt w:val="bullet"/>
      <w:lvlText w:val=""/>
      <w:lvlJc w:val="left"/>
      <w:pPr>
        <w:ind w:left="47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CF6022DE">
      <w:numFmt w:val="bullet"/>
      <w:lvlText w:val="•"/>
      <w:lvlJc w:val="left"/>
      <w:pPr>
        <w:ind w:left="1410" w:hanging="284"/>
      </w:pPr>
      <w:rPr>
        <w:rFonts w:hint="default"/>
        <w:lang w:val="hu-HU" w:eastAsia="en-US" w:bidi="ar-SA"/>
      </w:rPr>
    </w:lvl>
    <w:lvl w:ilvl="2" w:tplc="1A38351E">
      <w:numFmt w:val="bullet"/>
      <w:lvlText w:val="•"/>
      <w:lvlJc w:val="left"/>
      <w:pPr>
        <w:ind w:left="2341" w:hanging="284"/>
      </w:pPr>
      <w:rPr>
        <w:rFonts w:hint="default"/>
        <w:lang w:val="hu-HU" w:eastAsia="en-US" w:bidi="ar-SA"/>
      </w:rPr>
    </w:lvl>
    <w:lvl w:ilvl="3" w:tplc="31445A02">
      <w:numFmt w:val="bullet"/>
      <w:lvlText w:val="•"/>
      <w:lvlJc w:val="left"/>
      <w:pPr>
        <w:ind w:left="3271" w:hanging="284"/>
      </w:pPr>
      <w:rPr>
        <w:rFonts w:hint="default"/>
        <w:lang w:val="hu-HU" w:eastAsia="en-US" w:bidi="ar-SA"/>
      </w:rPr>
    </w:lvl>
    <w:lvl w:ilvl="4" w:tplc="6CAC7150">
      <w:numFmt w:val="bullet"/>
      <w:lvlText w:val="•"/>
      <w:lvlJc w:val="left"/>
      <w:pPr>
        <w:ind w:left="4202" w:hanging="284"/>
      </w:pPr>
      <w:rPr>
        <w:rFonts w:hint="default"/>
        <w:lang w:val="hu-HU" w:eastAsia="en-US" w:bidi="ar-SA"/>
      </w:rPr>
    </w:lvl>
    <w:lvl w:ilvl="5" w:tplc="9080E2E8">
      <w:numFmt w:val="bullet"/>
      <w:lvlText w:val="•"/>
      <w:lvlJc w:val="left"/>
      <w:pPr>
        <w:ind w:left="5133" w:hanging="284"/>
      </w:pPr>
      <w:rPr>
        <w:rFonts w:hint="default"/>
        <w:lang w:val="hu-HU" w:eastAsia="en-US" w:bidi="ar-SA"/>
      </w:rPr>
    </w:lvl>
    <w:lvl w:ilvl="6" w:tplc="63E24C6C">
      <w:numFmt w:val="bullet"/>
      <w:lvlText w:val="•"/>
      <w:lvlJc w:val="left"/>
      <w:pPr>
        <w:ind w:left="6063" w:hanging="284"/>
      </w:pPr>
      <w:rPr>
        <w:rFonts w:hint="default"/>
        <w:lang w:val="hu-HU" w:eastAsia="en-US" w:bidi="ar-SA"/>
      </w:rPr>
    </w:lvl>
    <w:lvl w:ilvl="7" w:tplc="51580916">
      <w:numFmt w:val="bullet"/>
      <w:lvlText w:val="•"/>
      <w:lvlJc w:val="left"/>
      <w:pPr>
        <w:ind w:left="6994" w:hanging="284"/>
      </w:pPr>
      <w:rPr>
        <w:rFonts w:hint="default"/>
        <w:lang w:val="hu-HU" w:eastAsia="en-US" w:bidi="ar-SA"/>
      </w:rPr>
    </w:lvl>
    <w:lvl w:ilvl="8" w:tplc="F57AE236">
      <w:numFmt w:val="bullet"/>
      <w:lvlText w:val="•"/>
      <w:lvlJc w:val="left"/>
      <w:pPr>
        <w:ind w:left="7925" w:hanging="284"/>
      </w:pPr>
      <w:rPr>
        <w:rFonts w:hint="default"/>
        <w:lang w:val="hu-HU" w:eastAsia="en-US" w:bidi="ar-SA"/>
      </w:rPr>
    </w:lvl>
  </w:abstractNum>
  <w:num w:numId="1" w16cid:durableId="184374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5C"/>
    <w:rsid w:val="000457E1"/>
    <w:rsid w:val="00220113"/>
    <w:rsid w:val="0041615C"/>
    <w:rsid w:val="00611F9E"/>
    <w:rsid w:val="009B17EA"/>
    <w:rsid w:val="00F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70A1"/>
  <w15:chartTrackingRefBased/>
  <w15:docId w15:val="{FDEC7615-2EAC-4671-80B1-B810429E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6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6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6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6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6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6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6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6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6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6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615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615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61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61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61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61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6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6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6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61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61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615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6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615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615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161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Dr. Jakab</dc:creator>
  <cp:keywords/>
  <dc:description/>
  <cp:lastModifiedBy>Zsolt Dr. Jakab</cp:lastModifiedBy>
  <cp:revision>2</cp:revision>
  <dcterms:created xsi:type="dcterms:W3CDTF">2026-05-22T09:49:00Z</dcterms:created>
  <dcterms:modified xsi:type="dcterms:W3CDTF">2026-05-22T09:49:00Z</dcterms:modified>
</cp:coreProperties>
</file>