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7685" w14:textId="343A64AC" w:rsidR="007C651A" w:rsidRPr="00714204" w:rsidRDefault="007C651A" w:rsidP="007C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Ajánlat</w:t>
      </w:r>
    </w:p>
    <w:p w14:paraId="14E4AF00" w14:textId="0B3224AD" w:rsidR="007C651A" w:rsidRPr="00EB168A" w:rsidRDefault="007C651A" w:rsidP="007C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</w:t>
      </w:r>
      <w:r w:rsidRPr="00EB168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Hegykő Község Önkormányzat</w:t>
      </w:r>
      <w:r w:rsidRPr="00EB168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</w:t>
      </w:r>
      <w:r w:rsidRPr="00EB168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tulajdonát képező Hegykő belterület 202/5 helyrajzi számú ingatlan </w:t>
      </w:r>
      <w:r w:rsidRPr="00EB168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megvásárlására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168A" w14:paraId="7CF63A65" w14:textId="77777777" w:rsidTr="00EB168A">
        <w:tc>
          <w:tcPr>
            <w:tcW w:w="4531" w:type="dxa"/>
          </w:tcPr>
          <w:p w14:paraId="0C538426" w14:textId="62F547B7" w:rsidR="00EB168A" w:rsidRDefault="00EB168A" w:rsidP="009A0E3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megajánlott nettó (általános forgalmi adót nem tartalmazó) vételár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(Ft-ban)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: </w:t>
            </w:r>
          </w:p>
        </w:tc>
        <w:tc>
          <w:tcPr>
            <w:tcW w:w="4531" w:type="dxa"/>
          </w:tcPr>
          <w:p w14:paraId="7B0153BC" w14:textId="77777777" w:rsidR="00EB168A" w:rsidRDefault="00EB168A" w:rsidP="00EB168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B168A" w14:paraId="39DEC90B" w14:textId="77777777" w:rsidTr="00EB168A">
        <w:tc>
          <w:tcPr>
            <w:tcW w:w="4531" w:type="dxa"/>
          </w:tcPr>
          <w:p w14:paraId="0D2B3280" w14:textId="28F766B8" w:rsidR="00EB168A" w:rsidRDefault="00EB168A" w:rsidP="009A0E3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azaz (végösszeg betűvel kiírva):</w:t>
            </w:r>
          </w:p>
        </w:tc>
        <w:tc>
          <w:tcPr>
            <w:tcW w:w="4531" w:type="dxa"/>
          </w:tcPr>
          <w:p w14:paraId="4D3D0B13" w14:textId="77777777" w:rsidR="00EB168A" w:rsidRDefault="00EB168A" w:rsidP="00EB168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B168A" w14:paraId="5BB2935F" w14:textId="77777777" w:rsidTr="00EB168A">
        <w:tc>
          <w:tcPr>
            <w:tcW w:w="4531" w:type="dxa"/>
          </w:tcPr>
          <w:p w14:paraId="32D38F7A" w14:textId="29B46BD4" w:rsidR="00EB168A" w:rsidRDefault="00EB168A" w:rsidP="009A0E3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pályázó (ajánlattevő) neve, címe (székhelye):</w:t>
            </w:r>
          </w:p>
        </w:tc>
        <w:tc>
          <w:tcPr>
            <w:tcW w:w="4531" w:type="dxa"/>
          </w:tcPr>
          <w:p w14:paraId="7934050C" w14:textId="77777777" w:rsidR="00EB168A" w:rsidRDefault="00EB168A" w:rsidP="00EB168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B168A" w14:paraId="772E9DE0" w14:textId="77777777" w:rsidTr="00EB168A">
        <w:tc>
          <w:tcPr>
            <w:tcW w:w="4531" w:type="dxa"/>
          </w:tcPr>
          <w:p w14:paraId="6CCC80A5" w14:textId="792640D8" w:rsidR="00EB168A" w:rsidRDefault="00EB168A" w:rsidP="009A0E3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pályázó adószáma</w:t>
            </w:r>
            <w:r w:rsidR="00AB048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/adóazonosító jele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: </w:t>
            </w:r>
          </w:p>
        </w:tc>
        <w:tc>
          <w:tcPr>
            <w:tcW w:w="4531" w:type="dxa"/>
          </w:tcPr>
          <w:p w14:paraId="7C7031AC" w14:textId="77777777" w:rsidR="00EB168A" w:rsidRDefault="00EB168A" w:rsidP="00EB168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EB168A" w14:paraId="634C75D4" w14:textId="77777777" w:rsidTr="00EB168A">
        <w:tc>
          <w:tcPr>
            <w:tcW w:w="4531" w:type="dxa"/>
          </w:tcPr>
          <w:p w14:paraId="3F5FE66A" w14:textId="5CA5FEE9" w:rsidR="00EB168A" w:rsidRDefault="00EB168A" w:rsidP="009A0E3E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 pályázó (ajánlattevő) képviselője (együttes képviselet esetén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képviselői)*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5D175609" w14:textId="77777777" w:rsidR="00EB168A" w:rsidRDefault="00EB168A" w:rsidP="00EB168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</w:tbl>
    <w:p w14:paraId="49799A52" w14:textId="77777777" w:rsidR="00EB168A" w:rsidRDefault="00EB168A" w:rsidP="007C65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5C1E43A" w14:textId="5A45F94B" w:rsidR="00EB168A" w:rsidRDefault="007C651A" w:rsidP="007C65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Alulírott, kijelentem, hogy </w:t>
      </w:r>
    </w:p>
    <w:p w14:paraId="7DE5D66F" w14:textId="527962AF" w:rsidR="00EB168A" w:rsidRDefault="007C651A" w:rsidP="00EB16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pályázati 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felhívásban foglalt 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feltételek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et megismertem és azokat elfogadom</w:t>
      </w:r>
      <w:r w:rsid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2EDABB79" w14:textId="4055BDDD" w:rsidR="00EB168A" w:rsidRDefault="007C651A" w:rsidP="00EB16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ellenszolgáltatás teljesítésé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nek k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ötelezettség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ét 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vállal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om</w:t>
      </w:r>
      <w:r w:rsid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3EAEABC3" w14:textId="577ABCCD" w:rsidR="00EB168A" w:rsidRPr="00EB168A" w:rsidRDefault="00EB168A" w:rsidP="00EB16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</w:t>
      </w:r>
      <w:r w:rsidR="007C651A"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jánlatot a helyszín és a vonatkozó jogszabályok alapján te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ttem meg;</w:t>
      </w:r>
    </w:p>
    <w:p w14:paraId="538A13AB" w14:textId="7AE41D97" w:rsidR="00EB168A" w:rsidRDefault="00EB168A" w:rsidP="007C65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általam képviselt szervezet a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nemzeti vagyonról szóló 2011. évi CXCVI. törvény 3. § (1) bekezdés 1. pont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…. alpontja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szerinti átlátható szervezet</w:t>
      </w:r>
      <w:r w:rsidR="006F1EAE" w:rsidRPr="006F1EAE">
        <w:rPr>
          <w:rStyle w:val="Lbjegyzet-hivatkozs"/>
          <w:rFonts w:ascii="Times New Roman" w:eastAsia="Times New Roman" w:hAnsi="Times New Roman" w:cs="Times New Roman"/>
          <w:kern w:val="0"/>
          <w:lang w:eastAsia="hu-HU"/>
          <w14:ligatures w14:val="none"/>
        </w:rPr>
        <w:footnoteReference w:customMarkFollows="1" w:id="1"/>
        <w:sym w:font="Symbol" w:char="F02A"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0DBD5514" w14:textId="565899C6" w:rsidR="00EB168A" w:rsidRDefault="00EB168A" w:rsidP="007C65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1420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Hegykő Község Önkormányzata felé adó- és egyéb - pl. bérleti díj - tartozás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om</w:t>
      </w:r>
      <w:r w:rsidRPr="0071420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nincs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8715EB4" w14:textId="77777777" w:rsidR="00EB168A" w:rsidRDefault="00EB168A" w:rsidP="00EB1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9039433" w14:textId="4800C0BC" w:rsidR="00EB168A" w:rsidRPr="00EB168A" w:rsidRDefault="00EB168A" w:rsidP="00EB1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Ajánlatomhoz mellékelem </w:t>
      </w:r>
    </w:p>
    <w:p w14:paraId="6FF380F5" w14:textId="1DD42469" w:rsidR="00EB168A" w:rsidRDefault="00EB168A" w:rsidP="00EB16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pályázó szervezet </w:t>
      </w: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nemzeti vagyonról szóló 2011. évi CXCVI. törvény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szerinti átláthatósági nyilatkozatát</w:t>
      </w:r>
      <w:r w:rsidR="006F1EAE" w:rsidRPr="006F1EAE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t>*</w:t>
      </w:r>
      <w:r w:rsid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37E4C146" w14:textId="77777777" w:rsidR="00EB168A" w:rsidRDefault="00EB168A" w:rsidP="00EB168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bánatpénz letételéről szóló igazolást;</w:t>
      </w:r>
    </w:p>
    <w:p w14:paraId="469638D4" w14:textId="6E182AF7" w:rsidR="00AB0482" w:rsidRDefault="00EB168A" w:rsidP="00AB048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képviseletre jogosult(</w:t>
      </w:r>
      <w:proofErr w:type="spellStart"/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</w:t>
      </w:r>
      <w:proofErr w:type="spellEnd"/>
      <w:r w:rsidRPr="00EB168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 aláírási címpéldányát vagy aláírásmintáját</w:t>
      </w:r>
      <w:r w:rsidR="006F1EAE" w:rsidRPr="006F1EAE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t>*</w:t>
      </w:r>
      <w:r w:rsid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2960A8B4" w14:textId="309461B4" w:rsidR="00AB0482" w:rsidRDefault="00AB0482" w:rsidP="00AB048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szálloda üzemeltetéssel kapcsolatos tapasztalat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esetén annak bemutatását;</w:t>
      </w:r>
    </w:p>
    <w:p w14:paraId="6A9AD7BF" w14:textId="6F084F9B" w:rsidR="00AB0482" w:rsidRDefault="00AB0482" w:rsidP="00AB048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gyógyászati tevékenységgel kapcsolatos tapasztalat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esetén annak bemutatását;</w:t>
      </w:r>
    </w:p>
    <w:p w14:paraId="2FFBB884" w14:textId="77777777" w:rsidR="00AB0482" w:rsidRPr="00AB0482" w:rsidRDefault="00AB0482" w:rsidP="00AB048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urisztikai szálláshely szolgáltatás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vállalása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valamint az ennek érdekében szükséges beruházás megvalósításának vállalása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esetén az ennek bemutatását tartalmazó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koncepciótervet,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amely tartalmazza a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beruházási érték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t,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megvalósíthatóság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ot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műszaki, pénzügyi </w:t>
      </w:r>
      <w:proofErr w:type="spellStart"/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megalapozottság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proofErr w:type="spellEnd"/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időbeli ütemezését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;</w:t>
      </w:r>
    </w:p>
    <w:p w14:paraId="336ADD4D" w14:textId="5703886D" w:rsidR="007C651A" w:rsidRPr="00AB0482" w:rsidRDefault="00AB0482" w:rsidP="00AB048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yógyászati tevékenység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vállalása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valamint az ennek érdekében szükséges beruházás megvalósításának vállalása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esetén 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ennek bemutatását tartalmazó koncepciótervet, amely tartalmazza a beruházási értéket, a megvalósíthatóságot, a műszaki, pénzügyi </w:t>
      </w:r>
      <w:proofErr w:type="spellStart"/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megalapozottságot</w:t>
      </w:r>
      <w:proofErr w:type="spellEnd"/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az időbeli ütemezését</w:t>
      </w:r>
      <w:r w:rsidRPr="00AB0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7299F1DE" w14:textId="77777777" w:rsidR="00AB0482" w:rsidRDefault="00AB0482">
      <w:pPr>
        <w:rPr>
          <w:rFonts w:ascii="Times New Roman" w:hAnsi="Times New Roman" w:cs="Times New Roman"/>
          <w:sz w:val="20"/>
          <w:szCs w:val="20"/>
        </w:rPr>
      </w:pPr>
    </w:p>
    <w:p w14:paraId="3BFEC988" w14:textId="2335A7F5" w:rsidR="00AB0482" w:rsidRPr="00AB0482" w:rsidRDefault="00AB0482">
      <w:pPr>
        <w:rPr>
          <w:rFonts w:ascii="Times New Roman" w:hAnsi="Times New Roman" w:cs="Times New Roman"/>
        </w:rPr>
      </w:pPr>
      <w:r w:rsidRPr="00AB0482">
        <w:rPr>
          <w:rFonts w:ascii="Times New Roman" w:hAnsi="Times New Roman" w:cs="Times New Roman"/>
        </w:rPr>
        <w:t>Dátum: ………</w:t>
      </w:r>
    </w:p>
    <w:p w14:paraId="047663BD" w14:textId="77777777" w:rsidR="006F1EAE" w:rsidRPr="00AB0482" w:rsidRDefault="006F1EAE">
      <w:pPr>
        <w:rPr>
          <w:rFonts w:ascii="Times New Roman" w:hAnsi="Times New Roman" w:cs="Times New Roman"/>
        </w:rPr>
      </w:pPr>
    </w:p>
    <w:p w14:paraId="1DB6F5FD" w14:textId="0F079F5D" w:rsidR="00AB0482" w:rsidRPr="00AB0482" w:rsidRDefault="00AB0482" w:rsidP="00AB0482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(cégszerű) a</w:t>
      </w:r>
      <w:r w:rsidRPr="00AB0482">
        <w:rPr>
          <w:rFonts w:ascii="Times New Roman" w:hAnsi="Times New Roman" w:cs="Times New Roman"/>
        </w:rPr>
        <w:t>láírás</w:t>
      </w:r>
    </w:p>
    <w:sectPr w:rsidR="00AB0482" w:rsidRPr="00AB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34BF" w14:textId="77777777" w:rsidR="00607C84" w:rsidRDefault="00607C84" w:rsidP="00AB0482">
      <w:pPr>
        <w:spacing w:after="0" w:line="240" w:lineRule="auto"/>
      </w:pPr>
      <w:r>
        <w:separator/>
      </w:r>
    </w:p>
  </w:endnote>
  <w:endnote w:type="continuationSeparator" w:id="0">
    <w:p w14:paraId="3BAAA80C" w14:textId="77777777" w:rsidR="00607C84" w:rsidRDefault="00607C84" w:rsidP="00AB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50E7" w14:textId="77777777" w:rsidR="00607C84" w:rsidRDefault="00607C84" w:rsidP="00AB0482">
      <w:pPr>
        <w:spacing w:after="0" w:line="240" w:lineRule="auto"/>
      </w:pPr>
      <w:r>
        <w:separator/>
      </w:r>
    </w:p>
  </w:footnote>
  <w:footnote w:type="continuationSeparator" w:id="0">
    <w:p w14:paraId="1B0D1677" w14:textId="77777777" w:rsidR="00607C84" w:rsidRDefault="00607C84" w:rsidP="00AB0482">
      <w:pPr>
        <w:spacing w:after="0" w:line="240" w:lineRule="auto"/>
      </w:pPr>
      <w:r>
        <w:continuationSeparator/>
      </w:r>
    </w:p>
  </w:footnote>
  <w:footnote w:id="1">
    <w:p w14:paraId="64BB276B" w14:textId="4C1C5FBE" w:rsidR="006F1EAE" w:rsidRDefault="006F1EAE">
      <w:pPr>
        <w:pStyle w:val="Lbjegyzetszveg"/>
      </w:pPr>
      <w:r w:rsidRPr="006F1EAE">
        <w:rPr>
          <w:rStyle w:val="Lbjegyzet-hivatkozs"/>
        </w:rPr>
        <w:sym w:font="Symbol" w:char="F02A"/>
      </w:r>
      <w:r>
        <w:t xml:space="preserve"> </w:t>
      </w:r>
      <w:r w:rsidRPr="00AB0482">
        <w:rPr>
          <w:rFonts w:ascii="Times New Roman" w:hAnsi="Times New Roman" w:cs="Times New Roman"/>
        </w:rPr>
        <w:t>szervezet pályázó eseté</w:t>
      </w:r>
      <w:r>
        <w:rPr>
          <w:rFonts w:ascii="Times New Roman" w:hAnsi="Times New Roman" w:cs="Times New Roman"/>
        </w:rPr>
        <w:t>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4D3B"/>
    <w:multiLevelType w:val="hybridMultilevel"/>
    <w:tmpl w:val="872E84E2"/>
    <w:lvl w:ilvl="0" w:tplc="0008A522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F1A85"/>
    <w:multiLevelType w:val="hybridMultilevel"/>
    <w:tmpl w:val="CC9C1B18"/>
    <w:lvl w:ilvl="0" w:tplc="372CE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10684">
    <w:abstractNumId w:val="0"/>
  </w:num>
  <w:num w:numId="2" w16cid:durableId="7945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A"/>
    <w:rsid w:val="000457E1"/>
    <w:rsid w:val="001F4EAA"/>
    <w:rsid w:val="00220113"/>
    <w:rsid w:val="00607C84"/>
    <w:rsid w:val="00611F9E"/>
    <w:rsid w:val="006F1EAE"/>
    <w:rsid w:val="007C651A"/>
    <w:rsid w:val="009A0E3E"/>
    <w:rsid w:val="00AB0482"/>
    <w:rsid w:val="00E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7036"/>
  <w15:chartTrackingRefBased/>
  <w15:docId w15:val="{8B1D499F-DC6A-4A52-8A3A-27EEFC5A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651A"/>
  </w:style>
  <w:style w:type="paragraph" w:styleId="Cmsor1">
    <w:name w:val="heading 1"/>
    <w:basedOn w:val="Norml"/>
    <w:next w:val="Norml"/>
    <w:link w:val="Cmsor1Char"/>
    <w:uiPriority w:val="9"/>
    <w:qFormat/>
    <w:rsid w:val="007C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6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6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6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6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65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65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65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65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65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65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65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65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65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6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65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651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EB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AB048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B048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0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179A-CDA5-403D-ABED-3EA351BA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Jakab</dc:creator>
  <cp:keywords/>
  <dc:description/>
  <cp:lastModifiedBy>Zsolt Dr. Jakab</cp:lastModifiedBy>
  <cp:revision>2</cp:revision>
  <dcterms:created xsi:type="dcterms:W3CDTF">2026-03-29T09:28:00Z</dcterms:created>
  <dcterms:modified xsi:type="dcterms:W3CDTF">2026-03-29T10:03:00Z</dcterms:modified>
</cp:coreProperties>
</file>